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spacing w:line="360" w:lineRule="auto"/>
        <w:rPr>
          <w:rFonts w:ascii="Georgia" w:cs="Georgia" w:hAnsi="Georgia" w:eastAsia="Georgia"/>
          <w:smallCaps w:val="1"/>
          <w:sz w:val="24"/>
          <w:szCs w:val="24"/>
        </w:rPr>
      </w:pPr>
      <w:r>
        <w:rPr>
          <w:rFonts w:ascii="Georgia" w:hAnsi="Georgia"/>
          <w:smallCaps w:val="1"/>
          <w:sz w:val="24"/>
          <w:szCs w:val="24"/>
          <w:rtl w:val="0"/>
          <w:lang w:val="es-ES_tradnl"/>
        </w:rPr>
        <w:t>Apellidos:</w:t>
      </w:r>
    </w:p>
    <w:p>
      <w:pPr>
        <w:pStyle w:val="Cuerpo"/>
        <w:spacing w:line="360" w:lineRule="auto"/>
        <w:rPr>
          <w:rFonts w:ascii="Georgia" w:cs="Georgia" w:hAnsi="Georgia" w:eastAsia="Georgia"/>
          <w:smallCaps w:val="1"/>
          <w:sz w:val="24"/>
          <w:szCs w:val="24"/>
        </w:rPr>
      </w:pPr>
      <w:r>
        <w:rPr>
          <w:rFonts w:ascii="Georgia" w:hAnsi="Georgia"/>
          <w:smallCaps w:val="1"/>
          <w:sz w:val="24"/>
          <w:szCs w:val="24"/>
          <w:rtl w:val="0"/>
          <w:lang w:val="es-ES_tradnl"/>
        </w:rPr>
        <w:t>Nombre:</w:t>
      </w:r>
    </w:p>
    <w:p>
      <w:pPr>
        <w:pStyle w:val="Cuerpo"/>
        <w:spacing w:line="360" w:lineRule="auto"/>
        <w:rPr>
          <w:rFonts w:ascii="Georgia" w:cs="Georgia" w:hAnsi="Georgia" w:eastAsia="Georgia"/>
          <w:smallCaps w:val="1"/>
          <w:sz w:val="24"/>
          <w:szCs w:val="24"/>
        </w:rPr>
      </w:pPr>
      <w:r>
        <w:rPr>
          <w:rFonts w:ascii="Georgia" w:hAnsi="Georgia"/>
          <w:smallCaps w:val="1"/>
          <w:sz w:val="24"/>
          <w:szCs w:val="24"/>
          <w:rtl w:val="0"/>
          <w:lang w:val="es-ES_tradnl"/>
        </w:rPr>
        <w:t>Fecha:</w:t>
      </w:r>
    </w:p>
    <w:p>
      <w:pPr>
        <w:pStyle w:val="Cuerpo"/>
        <w:spacing w:line="360" w:lineRule="auto"/>
        <w:rPr>
          <w:rFonts w:ascii="Georgia" w:cs="Georgia" w:hAnsi="Georgia" w:eastAsia="Georgia"/>
          <w:sz w:val="24"/>
          <w:szCs w:val="24"/>
        </w:rPr>
      </w:pPr>
    </w:p>
    <w:p>
      <w:pPr>
        <w:pStyle w:val="Cuerpo"/>
        <w:spacing w:line="360" w:lineRule="auto"/>
        <w:jc w:val="center"/>
        <w:rPr>
          <w:rFonts w:ascii="Georgia" w:cs="Georgia" w:hAnsi="Georgia" w:eastAsia="Georgia"/>
          <w:smallCaps w:val="1"/>
          <w:sz w:val="24"/>
          <w:szCs w:val="24"/>
        </w:rPr>
      </w:pPr>
      <w:r>
        <w:rPr>
          <w:rFonts w:ascii="Georgia" w:hAnsi="Georgia"/>
          <w:smallCaps w:val="1"/>
          <w:sz w:val="24"/>
          <w:szCs w:val="24"/>
          <w:rtl w:val="0"/>
          <w:lang w:val="es-ES_tradnl"/>
        </w:rPr>
        <w:t>an</w:t>
      </w:r>
      <w:r>
        <w:rPr>
          <w:rFonts w:ascii="Georgia" w:hAnsi="Georgia" w:hint="default"/>
          <w:smallCaps w:val="1"/>
          <w:sz w:val="24"/>
          <w:szCs w:val="24"/>
          <w:rtl w:val="0"/>
          <w:lang w:val="es-ES_tradnl"/>
        </w:rPr>
        <w:t>á</w:t>
      </w:r>
      <w:r>
        <w:rPr>
          <w:rFonts w:ascii="Georgia" w:hAnsi="Georgia"/>
          <w:smallCaps w:val="1"/>
          <w:sz w:val="24"/>
          <w:szCs w:val="24"/>
          <w:rtl w:val="0"/>
          <w:lang w:val="es-ES_tradnl"/>
        </w:rPr>
        <w:t>lisis del comportamiento no verbal</w:t>
      </w:r>
    </w:p>
    <w:p>
      <w:pPr>
        <w:pStyle w:val="Cuerpo"/>
        <w:spacing w:line="360" w:lineRule="auto"/>
        <w:jc w:val="center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/>
          <w:sz w:val="24"/>
          <w:szCs w:val="24"/>
          <w:rtl w:val="0"/>
          <w:lang w:val="es-ES_tradnl"/>
        </w:rPr>
        <w:t>(marque con una x el comportamiento que creas predominante en cada uno)</w:t>
      </w:r>
    </w:p>
    <w:p>
      <w:pPr>
        <w:pStyle w:val="Cuerpo"/>
        <w:spacing w:line="360" w:lineRule="auto"/>
        <w:rPr>
          <w:rFonts w:ascii="Georgia" w:cs="Georgia" w:hAnsi="Georgia" w:eastAsia="Georgia"/>
          <w:sz w:val="24"/>
          <w:szCs w:val="24"/>
        </w:rPr>
      </w:pPr>
    </w:p>
    <w:tbl>
      <w:tblPr>
        <w:tblW w:w="963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210"/>
        <w:gridCol w:w="3211"/>
        <w:gridCol w:w="3211"/>
      </w:tblGrid>
      <w:tr>
        <w:tblPrEx>
          <w:shd w:val="clear" w:color="auto" w:fill="auto"/>
        </w:tblPrEx>
        <w:trPr>
          <w:trHeight w:val="285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</w:pPr>
            <w:r>
              <w:rPr>
                <w:rFonts w:ascii="Georgia" w:hAnsi="Georgia"/>
                <w:sz w:val="24"/>
                <w:szCs w:val="24"/>
                <w:rtl w:val="0"/>
              </w:rPr>
              <w:t>Jos</w:t>
            </w:r>
            <w:r>
              <w:rPr>
                <w:rFonts w:ascii="Georgia" w:hAnsi="Georgia" w:hint="default"/>
                <w:sz w:val="24"/>
                <w:szCs w:val="24"/>
                <w:rtl w:val="0"/>
              </w:rPr>
              <w:t xml:space="preserve">é </w:t>
            </w:r>
            <w:r>
              <w:rPr>
                <w:rFonts w:ascii="Georgia" w:hAnsi="Georgia"/>
                <w:sz w:val="24"/>
                <w:szCs w:val="24"/>
                <w:rtl w:val="0"/>
              </w:rPr>
              <w:t>Mar</w:t>
            </w:r>
            <w:r>
              <w:rPr>
                <w:rFonts w:ascii="Georgia" w:hAnsi="Georgia" w:hint="default"/>
                <w:sz w:val="24"/>
                <w:szCs w:val="24"/>
                <w:rtl w:val="0"/>
              </w:rPr>
              <w:t>í</w:t>
            </w:r>
            <w:r>
              <w:rPr>
                <w:rFonts w:ascii="Georgia" w:hAnsi="Georgia"/>
                <w:sz w:val="24"/>
                <w:szCs w:val="24"/>
                <w:rtl w:val="0"/>
              </w:rPr>
              <w:t>a Aznar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</w:pPr>
            <w:r>
              <w:rPr>
                <w:rFonts w:ascii="Georgia" w:hAnsi="Georgia"/>
                <w:sz w:val="24"/>
                <w:szCs w:val="24"/>
                <w:rtl w:val="0"/>
              </w:rPr>
              <w:t>Jos</w:t>
            </w:r>
            <w:r>
              <w:rPr>
                <w:rFonts w:ascii="Georgia" w:hAnsi="Georgia" w:hint="default"/>
                <w:sz w:val="24"/>
                <w:szCs w:val="24"/>
                <w:rtl w:val="0"/>
              </w:rPr>
              <w:t xml:space="preserve">é </w:t>
            </w:r>
            <w:r>
              <w:rPr>
                <w:rFonts w:ascii="Georgia" w:hAnsi="Georgia"/>
                <w:sz w:val="24"/>
                <w:szCs w:val="24"/>
                <w:rtl w:val="0"/>
              </w:rPr>
              <w:t>L. Rodr</w:t>
            </w:r>
            <w:r>
              <w:rPr>
                <w:rFonts w:ascii="Georgia" w:hAnsi="Georgia" w:hint="default"/>
                <w:sz w:val="24"/>
                <w:szCs w:val="24"/>
                <w:rtl w:val="0"/>
              </w:rPr>
              <w:t>í</w:t>
            </w:r>
            <w:r>
              <w:rPr>
                <w:rFonts w:ascii="Georgia" w:hAnsi="Georgia"/>
                <w:sz w:val="24"/>
                <w:szCs w:val="24"/>
                <w:rtl w:val="0"/>
              </w:rPr>
              <w:t>guez Zapatero</w:t>
            </w:r>
          </w:p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</w:pPr>
            <w:r>
              <w:rPr>
                <w:rFonts w:ascii="Georgia" w:hAnsi="Georgia"/>
                <w:sz w:val="24"/>
                <w:szCs w:val="24"/>
                <w:rtl w:val="0"/>
              </w:rPr>
              <w:t>Patr</w:t>
            </w:r>
            <w:r>
              <w:rPr>
                <w:rFonts w:ascii="Georgia" w:hAnsi="Georgia" w:hint="default"/>
                <w:sz w:val="24"/>
                <w:szCs w:val="24"/>
                <w:rtl w:val="0"/>
              </w:rPr>
              <w:t>ó</w:t>
            </w:r>
            <w:r>
              <w:rPr>
                <w:rFonts w:ascii="Georgia" w:hAnsi="Georgia"/>
                <w:sz w:val="24"/>
                <w:szCs w:val="24"/>
                <w:rtl w:val="0"/>
              </w:rPr>
              <w:t>n de manos cerrado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</w:pPr>
            <w:r>
              <w:rPr>
                <w:rFonts w:ascii="Georgia" w:hAnsi="Georgia"/>
                <w:sz w:val="24"/>
                <w:szCs w:val="24"/>
                <w:rtl w:val="0"/>
              </w:rPr>
              <w:t>Patr</w:t>
            </w:r>
            <w:r>
              <w:rPr>
                <w:rFonts w:ascii="Georgia" w:hAnsi="Georgia" w:hint="default"/>
                <w:sz w:val="24"/>
                <w:szCs w:val="24"/>
                <w:rtl w:val="0"/>
              </w:rPr>
              <w:t>ó</w:t>
            </w:r>
            <w:r>
              <w:rPr>
                <w:rFonts w:ascii="Georgia" w:hAnsi="Georgia"/>
                <w:sz w:val="24"/>
                <w:szCs w:val="24"/>
                <w:rtl w:val="0"/>
              </w:rPr>
              <w:t>n de manos abierto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565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</w:pPr>
            <w:r>
              <w:rPr>
                <w:rFonts w:ascii="Georgia" w:hAnsi="Georgia"/>
                <w:sz w:val="24"/>
                <w:szCs w:val="24"/>
                <w:rtl w:val="0"/>
              </w:rPr>
              <w:t>Dirige la mirada al interlocutor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565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</w:pPr>
            <w:r>
              <w:rPr>
                <w:rFonts w:ascii="Georgia" w:hAnsi="Georgia"/>
                <w:sz w:val="24"/>
                <w:szCs w:val="24"/>
                <w:rtl w:val="0"/>
              </w:rPr>
              <w:t xml:space="preserve">No dirige la mirada al interlocutor 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</w:pPr>
            <w:r>
              <w:rPr>
                <w:rFonts w:ascii="Georgia" w:hAnsi="Georgia"/>
                <w:sz w:val="24"/>
                <w:szCs w:val="24"/>
                <w:rtl w:val="0"/>
              </w:rPr>
              <w:t>Disposici</w:t>
            </w:r>
            <w:r>
              <w:rPr>
                <w:rFonts w:ascii="Georgia" w:hAnsi="Georgia" w:hint="default"/>
                <w:sz w:val="24"/>
                <w:szCs w:val="24"/>
                <w:rtl w:val="0"/>
              </w:rPr>
              <w:t>ó</w:t>
            </w:r>
            <w:r>
              <w:rPr>
                <w:rFonts w:ascii="Georgia" w:hAnsi="Georgia"/>
                <w:sz w:val="24"/>
                <w:szCs w:val="24"/>
                <w:rtl w:val="0"/>
              </w:rPr>
              <w:t>n f</w:t>
            </w:r>
            <w:r>
              <w:rPr>
                <w:rFonts w:ascii="Georgia" w:hAnsi="Georgia" w:hint="default"/>
                <w:sz w:val="24"/>
                <w:szCs w:val="24"/>
                <w:rtl w:val="0"/>
              </w:rPr>
              <w:t>í</w:t>
            </w:r>
            <w:r>
              <w:rPr>
                <w:rFonts w:ascii="Georgia" w:hAnsi="Georgia"/>
                <w:sz w:val="24"/>
                <w:szCs w:val="24"/>
                <w:rtl w:val="0"/>
              </w:rPr>
              <w:t>sica receptiva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</w:pPr>
            <w:r>
              <w:rPr>
                <w:rFonts w:ascii="Georgia" w:hAnsi="Georgia"/>
                <w:sz w:val="24"/>
                <w:szCs w:val="24"/>
                <w:rtl w:val="0"/>
              </w:rPr>
              <w:t>Disposici</w:t>
            </w:r>
            <w:r>
              <w:rPr>
                <w:rFonts w:ascii="Georgia" w:hAnsi="Georgia" w:hint="default"/>
                <w:sz w:val="24"/>
                <w:szCs w:val="24"/>
                <w:rtl w:val="0"/>
              </w:rPr>
              <w:t>ó</w:t>
            </w:r>
            <w:r>
              <w:rPr>
                <w:rFonts w:ascii="Georgia" w:hAnsi="Georgia"/>
                <w:sz w:val="24"/>
                <w:szCs w:val="24"/>
                <w:rtl w:val="0"/>
              </w:rPr>
              <w:t>n f</w:t>
            </w:r>
            <w:r>
              <w:rPr>
                <w:rFonts w:ascii="Georgia" w:hAnsi="Georgia" w:hint="default"/>
                <w:sz w:val="24"/>
                <w:szCs w:val="24"/>
                <w:rtl w:val="0"/>
              </w:rPr>
              <w:t>í</w:t>
            </w:r>
            <w:r>
              <w:rPr>
                <w:rFonts w:ascii="Georgia" w:hAnsi="Georgia"/>
                <w:sz w:val="24"/>
                <w:szCs w:val="24"/>
                <w:rtl w:val="0"/>
              </w:rPr>
              <w:t>sica invasiva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565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</w:pPr>
            <w:r>
              <w:rPr>
                <w:rFonts w:ascii="Georgia" w:hAnsi="Georgia"/>
                <w:sz w:val="24"/>
                <w:szCs w:val="24"/>
                <w:rtl w:val="0"/>
              </w:rPr>
              <w:t>Controla la altura y el tono de la voz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565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</w:pPr>
            <w:r>
              <w:rPr>
                <w:rFonts w:ascii="Georgia" w:hAnsi="Georgia"/>
                <w:sz w:val="24"/>
                <w:szCs w:val="24"/>
                <w:rtl w:val="0"/>
              </w:rPr>
              <w:t>No controla la altura y el tono de la voz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565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</w:pPr>
            <w:r>
              <w:rPr>
                <w:rFonts w:ascii="Georgia" w:hAnsi="Georgia"/>
                <w:sz w:val="24"/>
                <w:szCs w:val="24"/>
                <w:rtl w:val="0"/>
              </w:rPr>
              <w:t>Distancia conversacional pr</w:t>
            </w:r>
            <w:r>
              <w:rPr>
                <w:rFonts w:ascii="Georgia" w:hAnsi="Georgia" w:hint="default"/>
                <w:sz w:val="24"/>
                <w:szCs w:val="24"/>
                <w:rtl w:val="0"/>
              </w:rPr>
              <w:t>ó</w:t>
            </w:r>
            <w:r>
              <w:rPr>
                <w:rFonts w:ascii="Georgia" w:hAnsi="Georgia"/>
                <w:sz w:val="24"/>
                <w:szCs w:val="24"/>
                <w:rtl w:val="0"/>
              </w:rPr>
              <w:t>xima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565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</w:pPr>
            <w:r>
              <w:rPr>
                <w:rFonts w:ascii="Georgia" w:hAnsi="Georgia"/>
                <w:sz w:val="24"/>
                <w:szCs w:val="24"/>
                <w:rtl w:val="0"/>
              </w:rPr>
              <w:t>Distancia conversacional lejana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</w:pPr>
            <w:r>
              <w:rPr>
                <w:rFonts w:ascii="Georgia" w:hAnsi="Georgia"/>
                <w:sz w:val="24"/>
                <w:szCs w:val="24"/>
                <w:rtl w:val="0"/>
              </w:rPr>
              <w:t>Manipula objetos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85" w:hRule="atLeast"/>
        </w:trPr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Estilo de tabla 2"/>
            </w:pPr>
            <w:r>
              <w:rPr>
                <w:rFonts w:ascii="Georgia" w:hAnsi="Georgia"/>
                <w:sz w:val="24"/>
                <w:szCs w:val="24"/>
                <w:rtl w:val="0"/>
              </w:rPr>
              <w:t>No manipula objetos</w:t>
            </w:r>
          </w:p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uerpo"/>
        <w:bidi w:val="0"/>
      </w:pPr>
    </w:p>
    <w:p>
      <w:pPr>
        <w:pStyle w:val="Cuerpo"/>
        <w:rPr>
          <w:sz w:val="26"/>
          <w:szCs w:val="26"/>
        </w:rPr>
      </w:pPr>
    </w:p>
    <w:p>
      <w:pPr>
        <w:pStyle w:val="Cuerpo"/>
        <w:spacing w:after="140"/>
        <w:jc w:val="both"/>
        <w:rPr>
          <w:rFonts w:ascii="Georgia" w:cs="Georgia" w:hAnsi="Georgia" w:eastAsia="Georgia"/>
          <w:sz w:val="26"/>
          <w:szCs w:val="26"/>
        </w:rPr>
      </w:pPr>
      <w:r>
        <w:rPr>
          <w:rFonts w:ascii="Georgia" w:hAnsi="Georgia"/>
          <w:sz w:val="26"/>
          <w:szCs w:val="26"/>
          <w:rtl w:val="0"/>
          <w:lang w:val="es-ES_tradnl"/>
        </w:rPr>
        <w:t>Describa brevemente c</w:t>
      </w:r>
      <w:r>
        <w:rPr>
          <w:rFonts w:ascii="Georgia" w:hAnsi="Georgia" w:hint="default"/>
          <w:sz w:val="26"/>
          <w:szCs w:val="26"/>
          <w:rtl w:val="0"/>
          <w:lang w:val="es-ES_tradnl"/>
        </w:rPr>
        <w:t>ó</w:t>
      </w:r>
      <w:r>
        <w:rPr>
          <w:rFonts w:ascii="Georgia" w:hAnsi="Georgia"/>
          <w:sz w:val="26"/>
          <w:szCs w:val="26"/>
          <w:rtl w:val="0"/>
          <w:lang w:val="es-ES_tradnl"/>
        </w:rPr>
        <w:t>mo percibe el comportamiento no verbal de cada uno en funci</w:t>
      </w:r>
      <w:r>
        <w:rPr>
          <w:rFonts w:ascii="Georgia" w:hAnsi="Georgia" w:hint="default"/>
          <w:sz w:val="26"/>
          <w:szCs w:val="26"/>
          <w:rtl w:val="0"/>
          <w:lang w:val="es-ES_tradnl"/>
        </w:rPr>
        <w:t>ó</w:t>
      </w:r>
      <w:r>
        <w:rPr>
          <w:rFonts w:ascii="Georgia" w:hAnsi="Georgia"/>
          <w:sz w:val="26"/>
          <w:szCs w:val="26"/>
          <w:rtl w:val="0"/>
          <w:lang w:val="es-ES_tradnl"/>
        </w:rPr>
        <w:t>n de los siguientes par</w:t>
      </w:r>
      <w:r>
        <w:rPr>
          <w:rFonts w:ascii="Georgia" w:hAnsi="Georgia" w:hint="default"/>
          <w:sz w:val="26"/>
          <w:szCs w:val="26"/>
          <w:rtl w:val="0"/>
          <w:lang w:val="es-ES_tradnl"/>
        </w:rPr>
        <w:t>á</w:t>
      </w:r>
      <w:r>
        <w:rPr>
          <w:rFonts w:ascii="Georgia" w:hAnsi="Georgia"/>
          <w:sz w:val="26"/>
          <w:szCs w:val="26"/>
          <w:rtl w:val="0"/>
          <w:lang w:val="es-ES_tradnl"/>
        </w:rPr>
        <w:t>metros:</w:t>
      </w:r>
    </w:p>
    <w:p>
      <w:pPr>
        <w:pStyle w:val="Cuerpo"/>
        <w:numPr>
          <w:ilvl w:val="0"/>
          <w:numId w:val="2"/>
        </w:numPr>
        <w:rPr>
          <w:rFonts w:ascii="Georgia" w:hAnsi="Georgia"/>
          <w:sz w:val="26"/>
          <w:szCs w:val="26"/>
          <w:lang w:val="es-ES_tradnl"/>
        </w:rPr>
      </w:pPr>
      <w:r>
        <w:rPr>
          <w:rFonts w:ascii="Georgia" w:hAnsi="Georgia"/>
          <w:sz w:val="26"/>
          <w:szCs w:val="26"/>
          <w:rtl w:val="0"/>
          <w:lang w:val="es-ES_tradnl"/>
        </w:rPr>
        <w:t>El patr</w:t>
      </w:r>
      <w:r>
        <w:rPr>
          <w:rFonts w:ascii="Georgia" w:hAnsi="Georgia" w:hint="default"/>
          <w:sz w:val="26"/>
          <w:szCs w:val="26"/>
          <w:rtl w:val="0"/>
          <w:lang w:val="es-ES_tradnl"/>
        </w:rPr>
        <w:t>ó</w:t>
      </w:r>
      <w:r>
        <w:rPr>
          <w:rFonts w:ascii="Georgia" w:hAnsi="Georgia"/>
          <w:sz w:val="26"/>
          <w:szCs w:val="26"/>
          <w:rtl w:val="0"/>
          <w:lang w:val="es-ES_tradnl"/>
        </w:rPr>
        <w:t>n de las manos.</w:t>
      </w:r>
    </w:p>
    <w:p>
      <w:pPr>
        <w:pStyle w:val="Cuerpo"/>
        <w:numPr>
          <w:ilvl w:val="0"/>
          <w:numId w:val="2"/>
        </w:numPr>
        <w:rPr>
          <w:rFonts w:ascii="Georgia" w:hAnsi="Georgia"/>
          <w:sz w:val="26"/>
          <w:szCs w:val="26"/>
          <w:lang w:val="es-ES_tradnl"/>
        </w:rPr>
      </w:pPr>
      <w:r>
        <w:rPr>
          <w:rFonts w:ascii="Georgia" w:hAnsi="Georgia"/>
          <w:sz w:val="26"/>
          <w:szCs w:val="26"/>
          <w:rtl w:val="0"/>
          <w:lang w:val="es-ES_tradnl"/>
        </w:rPr>
        <w:t>La direcci</w:t>
      </w:r>
      <w:r>
        <w:rPr>
          <w:rFonts w:ascii="Georgia" w:hAnsi="Georgia" w:hint="default"/>
          <w:sz w:val="26"/>
          <w:szCs w:val="26"/>
          <w:rtl w:val="0"/>
          <w:lang w:val="es-ES_tradnl"/>
        </w:rPr>
        <w:t>ó</w:t>
      </w:r>
      <w:r>
        <w:rPr>
          <w:rFonts w:ascii="Georgia" w:hAnsi="Georgia"/>
          <w:sz w:val="26"/>
          <w:szCs w:val="26"/>
          <w:rtl w:val="0"/>
          <w:lang w:val="es-ES_tradnl"/>
        </w:rPr>
        <w:t>n de la mirada.</w:t>
      </w:r>
    </w:p>
    <w:p>
      <w:pPr>
        <w:pStyle w:val="Cuerpo"/>
        <w:numPr>
          <w:ilvl w:val="0"/>
          <w:numId w:val="2"/>
        </w:numPr>
        <w:rPr>
          <w:rFonts w:ascii="Georgia" w:hAnsi="Georgia"/>
          <w:sz w:val="26"/>
          <w:szCs w:val="26"/>
          <w:lang w:val="es-ES_tradnl"/>
        </w:rPr>
      </w:pPr>
      <w:r>
        <w:rPr>
          <w:rFonts w:ascii="Georgia" w:hAnsi="Georgia"/>
          <w:sz w:val="26"/>
          <w:szCs w:val="26"/>
          <w:rtl w:val="0"/>
          <w:lang w:val="es-ES_tradnl"/>
        </w:rPr>
        <w:t>La disposici</w:t>
      </w:r>
      <w:r>
        <w:rPr>
          <w:rFonts w:ascii="Georgia" w:hAnsi="Georgia" w:hint="default"/>
          <w:sz w:val="26"/>
          <w:szCs w:val="26"/>
          <w:rtl w:val="0"/>
          <w:lang w:val="es-ES_tradnl"/>
        </w:rPr>
        <w:t>ó</w:t>
      </w:r>
      <w:r>
        <w:rPr>
          <w:rFonts w:ascii="Georgia" w:hAnsi="Georgia"/>
          <w:sz w:val="26"/>
          <w:szCs w:val="26"/>
          <w:rtl w:val="0"/>
          <w:lang w:val="es-ES_tradnl"/>
        </w:rPr>
        <w:t>n f</w:t>
      </w:r>
      <w:r>
        <w:rPr>
          <w:rFonts w:ascii="Georgia" w:hAnsi="Georgia" w:hint="default"/>
          <w:sz w:val="26"/>
          <w:szCs w:val="26"/>
          <w:rtl w:val="0"/>
          <w:lang w:val="es-ES_tradnl"/>
        </w:rPr>
        <w:t>í</w:t>
      </w:r>
      <w:r>
        <w:rPr>
          <w:rFonts w:ascii="Georgia" w:hAnsi="Georgia"/>
          <w:sz w:val="26"/>
          <w:szCs w:val="26"/>
          <w:rtl w:val="0"/>
          <w:lang w:val="es-ES_tradnl"/>
        </w:rPr>
        <w:t>sica.</w:t>
      </w:r>
    </w:p>
    <w:p>
      <w:pPr>
        <w:pStyle w:val="Cuerpo"/>
        <w:numPr>
          <w:ilvl w:val="0"/>
          <w:numId w:val="2"/>
        </w:numPr>
        <w:rPr>
          <w:rFonts w:ascii="Georgia" w:hAnsi="Georgia"/>
          <w:sz w:val="26"/>
          <w:szCs w:val="26"/>
          <w:lang w:val="es-ES_tradnl"/>
        </w:rPr>
      </w:pPr>
      <w:r>
        <w:rPr>
          <w:rFonts w:ascii="Georgia" w:hAnsi="Georgia"/>
          <w:sz w:val="26"/>
          <w:szCs w:val="26"/>
          <w:rtl w:val="0"/>
          <w:lang w:val="es-ES_tradnl"/>
        </w:rPr>
        <w:t>La altura y el tono de la voz.</w:t>
      </w:r>
    </w:p>
    <w:p>
      <w:pPr>
        <w:pStyle w:val="Cuerpo"/>
        <w:numPr>
          <w:ilvl w:val="0"/>
          <w:numId w:val="2"/>
        </w:numPr>
        <w:rPr>
          <w:rFonts w:ascii="Georgia" w:hAnsi="Georgia"/>
          <w:sz w:val="26"/>
          <w:szCs w:val="26"/>
          <w:lang w:val="es-ES_tradnl"/>
        </w:rPr>
      </w:pPr>
      <w:r>
        <w:rPr>
          <w:rFonts w:ascii="Georgia" w:hAnsi="Georgia"/>
          <w:sz w:val="26"/>
          <w:szCs w:val="26"/>
          <w:rtl w:val="0"/>
          <w:lang w:val="es-ES_tradnl"/>
        </w:rPr>
        <w:t>La distancia conversacional que transmiten.</w:t>
      </w:r>
    </w:p>
    <w:p>
      <w:pPr>
        <w:pStyle w:val="Cuerpo"/>
        <w:numPr>
          <w:ilvl w:val="0"/>
          <w:numId w:val="2"/>
        </w:numPr>
        <w:rPr>
          <w:rFonts w:ascii="Georgia" w:hAnsi="Georgia"/>
          <w:sz w:val="26"/>
          <w:szCs w:val="26"/>
          <w:lang w:val="es-ES_tradnl"/>
        </w:rPr>
      </w:pPr>
      <w:r>
        <w:rPr>
          <w:rFonts w:ascii="Georgia" w:hAnsi="Georgia"/>
          <w:sz w:val="26"/>
          <w:szCs w:val="26"/>
          <w:rtl w:val="0"/>
          <w:lang w:val="es-ES_tradnl"/>
        </w:rPr>
        <w:t>La manipulaci</w:t>
      </w:r>
      <w:r>
        <w:rPr>
          <w:rFonts w:ascii="Georgia" w:hAnsi="Georgia" w:hint="default"/>
          <w:sz w:val="26"/>
          <w:szCs w:val="26"/>
          <w:rtl w:val="0"/>
          <w:lang w:val="es-ES_tradnl"/>
        </w:rPr>
        <w:t>ó</w:t>
      </w:r>
      <w:r>
        <w:rPr>
          <w:rFonts w:ascii="Georgia" w:hAnsi="Georgia"/>
          <w:sz w:val="26"/>
          <w:szCs w:val="26"/>
          <w:rtl w:val="0"/>
          <w:lang w:val="es-ES_tradnl"/>
        </w:rPr>
        <w:t>n de los objetos.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eorg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819"/>
        <w:tab w:val="right" w:pos="9638"/>
        <w:tab w:val="clear" w:pos="9020"/>
      </w:tabs>
      <w:jc w:val="left"/>
    </w:pPr>
    <w:r>
      <w:rPr>
        <w:rFonts w:ascii="Georgia" w:hAnsi="Georgia"/>
        <w:i w:val="1"/>
        <w:iCs w:val="1"/>
        <w:sz w:val="16"/>
        <w:szCs w:val="16"/>
      </w:rPr>
      <w:tab/>
      <w:tab/>
    </w:r>
    <w:r>
      <w:rPr>
        <w:rStyle w:val="Ninguno"/>
        <w:rFonts w:ascii="Georgia" w:hAnsi="Georgia"/>
        <w:i w:val="1"/>
        <w:iCs w:val="1"/>
        <w:outline w:val="0"/>
        <w:color w:val="b41700"/>
        <w:sz w:val="20"/>
        <w:szCs w:val="20"/>
        <w:rtl w:val="0"/>
        <w:lang w:val="es-ES_tradnl"/>
        <w14:textFill>
          <w14:solidFill>
            <w14:srgbClr w14:val="B51700"/>
          </w14:solidFill>
        </w14:textFill>
      </w:rPr>
      <w:t>D</w:t>
    </w:r>
    <w:r>
      <w:rPr>
        <w:rFonts w:ascii="Georgia" w:hAnsi="Georgia"/>
        <w:i w:val="1"/>
        <w:iCs w:val="1"/>
        <w:sz w:val="16"/>
        <w:szCs w:val="16"/>
        <w:rtl w:val="0"/>
        <w:lang w:val="es-ES_tradnl"/>
      </w:rPr>
      <w:t>id</w:t>
    </w:r>
    <w:r>
      <w:rPr>
        <w:rFonts w:ascii="Georgia" w:hAnsi="Georgia" w:hint="default"/>
        <w:i w:val="1"/>
        <w:iCs w:val="1"/>
        <w:sz w:val="16"/>
        <w:szCs w:val="16"/>
        <w:rtl w:val="0"/>
        <w:lang w:val="es-ES_tradnl"/>
      </w:rPr>
      <w:t>á</w:t>
    </w:r>
    <w:r>
      <w:rPr>
        <w:rFonts w:ascii="Georgia" w:hAnsi="Georgia"/>
        <w:i w:val="1"/>
        <w:iCs w:val="1"/>
        <w:sz w:val="16"/>
        <w:szCs w:val="16"/>
        <w:rtl w:val="0"/>
        <w:lang w:val="es-ES_tradnl"/>
      </w:rPr>
      <w:t xml:space="preserve">ctica de la </w:t>
    </w:r>
    <w:r>
      <w:rPr>
        <w:rStyle w:val="Ninguno"/>
        <w:rFonts w:ascii="Georgia" w:hAnsi="Georgia"/>
        <w:i w:val="1"/>
        <w:iCs w:val="1"/>
        <w:outline w:val="0"/>
        <w:color w:val="b41700"/>
        <w:sz w:val="20"/>
        <w:szCs w:val="20"/>
        <w:rtl w:val="0"/>
        <w:lang w:val="es-ES_tradnl"/>
        <w14:textFill>
          <w14:solidFill>
            <w14:srgbClr w14:val="B51700"/>
          </w14:solidFill>
        </w14:textFill>
      </w:rPr>
      <w:t>L</w:t>
    </w:r>
    <w:r>
      <w:rPr>
        <w:rFonts w:ascii="Georgia" w:hAnsi="Georgia"/>
        <w:i w:val="1"/>
        <w:iCs w:val="1"/>
        <w:sz w:val="16"/>
        <w:szCs w:val="16"/>
        <w:rtl w:val="0"/>
        <w:lang w:val="es-ES_tradnl"/>
      </w:rPr>
      <w:t xml:space="preserve">engua </w:t>
    </w:r>
    <w:r>
      <w:rPr>
        <w:rStyle w:val="Ninguno"/>
        <w:rFonts w:ascii="Georgia" w:hAnsi="Georgia"/>
        <w:i w:val="1"/>
        <w:iCs w:val="1"/>
        <w:outline w:val="0"/>
        <w:color w:val="b41700"/>
        <w:sz w:val="20"/>
        <w:szCs w:val="20"/>
        <w:rtl w:val="0"/>
        <w:lang w:val="es-ES_tradnl"/>
        <w14:textFill>
          <w14:solidFill>
            <w14:srgbClr w14:val="B51700"/>
          </w14:solidFill>
        </w14:textFill>
      </w:rPr>
      <w:t>E</w:t>
    </w:r>
    <w:r>
      <w:rPr>
        <w:rFonts w:ascii="Georgia" w:hAnsi="Georgia"/>
        <w:i w:val="1"/>
        <w:iCs w:val="1"/>
        <w:sz w:val="16"/>
        <w:szCs w:val="16"/>
        <w:rtl w:val="0"/>
        <w:lang w:val="es-ES_tradnl"/>
      </w:rPr>
      <w:t>spa</w:t>
    </w:r>
    <w:r>
      <w:rPr>
        <w:rFonts w:ascii="Georgia" w:hAnsi="Georgia" w:hint="default"/>
        <w:i w:val="1"/>
        <w:iCs w:val="1"/>
        <w:sz w:val="16"/>
        <w:szCs w:val="16"/>
        <w:rtl w:val="0"/>
        <w:lang w:val="es-ES_tradnl"/>
      </w:rPr>
      <w:t>ñ</w:t>
    </w:r>
    <w:r>
      <w:rPr>
        <w:rFonts w:ascii="Georgia" w:hAnsi="Georgia"/>
        <w:i w:val="1"/>
        <w:iCs w:val="1"/>
        <w:sz w:val="16"/>
        <w:szCs w:val="16"/>
        <w:rtl w:val="0"/>
        <w:lang w:val="es-ES_tradnl"/>
      </w:rPr>
      <w:t xml:space="preserve">ola </w:t>
    </w:r>
    <w:r>
      <w:rPr>
        <w:rStyle w:val="Ninguno"/>
        <w:rFonts w:ascii="Georgia" w:hAnsi="Georgia"/>
        <w:i w:val="1"/>
        <w:iCs w:val="1"/>
        <w:outline w:val="0"/>
        <w:color w:val="b41700"/>
        <w:sz w:val="20"/>
        <w:szCs w:val="20"/>
        <w:rtl w:val="0"/>
        <w:lang w:val="es-ES_tradnl"/>
        <w14:textFill>
          <w14:solidFill>
            <w14:srgbClr w14:val="B51700"/>
          </w14:solidFill>
        </w14:textFill>
      </w:rPr>
      <w:t>I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Guion"/>
  </w:abstractNum>
  <w:abstractNum w:abstractNumId="1">
    <w:multiLevelType w:val="hybridMultilevel"/>
    <w:styleLink w:val="Guion"/>
    <w:lvl w:ilvl="0">
      <w:start w:val="1"/>
      <w:numFmt w:val="bullet"/>
      <w:suff w:val="tab"/>
      <w:lvlText w:val="-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5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2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es-ES_tradnl"/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paragraph" w:styleId="Estilo de tabla 2">
    <w:name w:val="Estilo de tabla 2"/>
    <w:next w:val="Estilo de tabla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Guion">
    <w:name w:val="Guion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